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256F9" w14:textId="40570790" w:rsidR="007736EC" w:rsidRDefault="00D11EE4" w:rsidP="00D11EE4">
      <w:pPr>
        <w:spacing w:after="0"/>
        <w:jc w:val="center"/>
        <w:rPr>
          <w:b/>
          <w:bCs/>
        </w:rPr>
      </w:pPr>
      <w:r>
        <w:t xml:space="preserve">                                                                                                                      </w:t>
      </w:r>
      <w:r w:rsidR="007736EC" w:rsidRPr="00D11EE4">
        <w:rPr>
          <w:b/>
          <w:bCs/>
        </w:rPr>
        <w:t xml:space="preserve">Załącznik </w:t>
      </w:r>
      <w:r w:rsidRPr="00D11EE4">
        <w:rPr>
          <w:b/>
          <w:bCs/>
        </w:rPr>
        <w:t>nr 4</w:t>
      </w:r>
    </w:p>
    <w:p w14:paraId="65C9F10F" w14:textId="0F31ACCF" w:rsidR="00D11EE4" w:rsidRDefault="00D11EE4" w:rsidP="00D11EE4">
      <w:pPr>
        <w:spacing w:after="0"/>
        <w:jc w:val="center"/>
        <w:rPr>
          <w:b/>
          <w:bCs/>
        </w:rPr>
      </w:pPr>
    </w:p>
    <w:p w14:paraId="7FBF4B4D" w14:textId="77777777" w:rsidR="00D11EE4" w:rsidRPr="00D11EE4" w:rsidRDefault="00D11EE4" w:rsidP="00866E8A">
      <w:pPr>
        <w:spacing w:after="0"/>
        <w:rPr>
          <w:b/>
          <w:bCs/>
        </w:rPr>
      </w:pPr>
    </w:p>
    <w:p w14:paraId="11295104" w14:textId="77777777" w:rsidR="00F95CE5" w:rsidRDefault="00F95CE5" w:rsidP="00F95CE5">
      <w:pPr>
        <w:spacing w:after="0"/>
        <w:jc w:val="right"/>
      </w:pPr>
    </w:p>
    <w:p w14:paraId="538F8538" w14:textId="351D4E9A" w:rsidR="007736EC" w:rsidRPr="002878D9" w:rsidRDefault="00D11EE4" w:rsidP="002878D9">
      <w:pPr>
        <w:spacing w:after="0"/>
        <w:jc w:val="center"/>
        <w:rPr>
          <w:b/>
          <w:bCs/>
        </w:rPr>
      </w:pPr>
      <w:r>
        <w:rPr>
          <w:b/>
          <w:bCs/>
        </w:rPr>
        <w:t>Tryb</w:t>
      </w:r>
      <w:r w:rsidR="007736EC" w:rsidRPr="002878D9">
        <w:rPr>
          <w:b/>
          <w:bCs/>
        </w:rPr>
        <w:t xml:space="preserve"> wydawania i</w:t>
      </w:r>
      <w:r>
        <w:rPr>
          <w:b/>
          <w:bCs/>
        </w:rPr>
        <w:t xml:space="preserve"> sposób</w:t>
      </w:r>
      <w:r w:rsidR="007736EC" w:rsidRPr="002878D9">
        <w:rPr>
          <w:b/>
          <w:bCs/>
        </w:rPr>
        <w:t xml:space="preserve"> korzystania z dokumentu potwierdzającego uprawnienia do korzystania</w:t>
      </w:r>
    </w:p>
    <w:p w14:paraId="43F68B70" w14:textId="79354AA7" w:rsidR="007736EC" w:rsidRDefault="007736EC" w:rsidP="002878D9">
      <w:pPr>
        <w:spacing w:after="0"/>
        <w:jc w:val="center"/>
        <w:rPr>
          <w:b/>
          <w:bCs/>
        </w:rPr>
      </w:pPr>
      <w:r w:rsidRPr="002878D9">
        <w:rPr>
          <w:b/>
          <w:bCs/>
        </w:rPr>
        <w:t>z Programu „</w:t>
      </w:r>
      <w:r w:rsidR="002878D9">
        <w:rPr>
          <w:b/>
          <w:bCs/>
        </w:rPr>
        <w:t>Białogardzka</w:t>
      </w:r>
      <w:r w:rsidRPr="002878D9">
        <w:rPr>
          <w:b/>
          <w:bCs/>
        </w:rPr>
        <w:t xml:space="preserve"> Karta Dużej Rodziny”</w:t>
      </w:r>
    </w:p>
    <w:p w14:paraId="0C7DEEF1" w14:textId="77777777" w:rsidR="002878D9" w:rsidRPr="002878D9" w:rsidRDefault="002878D9" w:rsidP="002878D9">
      <w:pPr>
        <w:spacing w:after="0"/>
        <w:jc w:val="center"/>
        <w:rPr>
          <w:b/>
          <w:bCs/>
        </w:rPr>
      </w:pPr>
    </w:p>
    <w:p w14:paraId="5CB01561" w14:textId="1B35C420" w:rsidR="007736EC" w:rsidRDefault="007736EC" w:rsidP="00D11EE4">
      <w:pPr>
        <w:spacing w:after="0"/>
        <w:ind w:firstLine="708"/>
        <w:jc w:val="both"/>
      </w:pPr>
      <w:r w:rsidRPr="00D11EE4">
        <w:rPr>
          <w:b/>
          <w:bCs/>
        </w:rPr>
        <w:t>§ 1.</w:t>
      </w:r>
      <w:r>
        <w:t xml:space="preserve"> 1. Dokumentem potwierdzającym uprawnienia do korzystania z Programu ,,</w:t>
      </w:r>
      <w:r w:rsidR="002878D9">
        <w:t>Białogardzka</w:t>
      </w:r>
      <w:r>
        <w:t xml:space="preserve"> Karta</w:t>
      </w:r>
      <w:r w:rsidR="004004AA">
        <w:t xml:space="preserve"> </w:t>
      </w:r>
      <w:r>
        <w:t>Dużej Rodziny"</w:t>
      </w:r>
      <w:r w:rsidR="00866E8A">
        <w:t>,</w:t>
      </w:r>
      <w:r>
        <w:t xml:space="preserve"> zwanego dalej ,,Programem"</w:t>
      </w:r>
      <w:r w:rsidR="00866E8A">
        <w:t>,</w:t>
      </w:r>
      <w:r>
        <w:t xml:space="preserve"> jest imienna karta </w:t>
      </w:r>
      <w:r w:rsidR="00866E8A">
        <w:t>„</w:t>
      </w:r>
      <w:r w:rsidR="002878D9">
        <w:t>Białogardzka</w:t>
      </w:r>
      <w:r>
        <w:t xml:space="preserve"> Karta Dużej Rodziny</w:t>
      </w:r>
      <w:r w:rsidR="00866E8A">
        <w:t>”</w:t>
      </w:r>
      <w:r w:rsidR="00CF0917">
        <w:t>,</w:t>
      </w:r>
      <w:r w:rsidR="002878D9">
        <w:t xml:space="preserve"> </w:t>
      </w:r>
      <w:r>
        <w:t>zwana dalej ,,Kartą"</w:t>
      </w:r>
      <w:r w:rsidR="00866E8A">
        <w:t>.</w:t>
      </w:r>
    </w:p>
    <w:p w14:paraId="76C3B5EF" w14:textId="1381239A" w:rsidR="007736EC" w:rsidRDefault="007736EC" w:rsidP="00D11EE4">
      <w:pPr>
        <w:spacing w:after="0"/>
        <w:ind w:firstLine="709"/>
        <w:jc w:val="both"/>
      </w:pPr>
      <w:r>
        <w:t>2. Karta daje prawo do korzystania z ulg i dodatkowych świadczeń przyznanych przez podmioty</w:t>
      </w:r>
      <w:r w:rsidR="00D11EE4">
        <w:t>,</w:t>
      </w:r>
      <w:r w:rsidR="002878D9">
        <w:t xml:space="preserve"> </w:t>
      </w:r>
      <w:r>
        <w:t>które przystąpiły do Programu.</w:t>
      </w:r>
    </w:p>
    <w:p w14:paraId="4D277FE5" w14:textId="17FCA66D" w:rsidR="007736EC" w:rsidRDefault="007736EC" w:rsidP="00D11EE4">
      <w:pPr>
        <w:spacing w:after="0"/>
        <w:ind w:firstLine="709"/>
        <w:jc w:val="both"/>
      </w:pPr>
      <w:r>
        <w:t>3. Karta jest własnością</w:t>
      </w:r>
      <w:r w:rsidR="0032684A">
        <w:t xml:space="preserve"> </w:t>
      </w:r>
      <w:r>
        <w:t xml:space="preserve">Miasta </w:t>
      </w:r>
      <w:r w:rsidR="00B465D1">
        <w:t>Białogard</w:t>
      </w:r>
      <w:r>
        <w:t>.</w:t>
      </w:r>
    </w:p>
    <w:p w14:paraId="786125B2" w14:textId="2E9B4DD8" w:rsidR="007736EC" w:rsidRDefault="007736EC" w:rsidP="00D11EE4">
      <w:pPr>
        <w:spacing w:after="0"/>
        <w:ind w:firstLine="709"/>
        <w:jc w:val="both"/>
      </w:pPr>
      <w:r>
        <w:t>4. Karta nie jest kartą kredytową, płatniczą, bankomatową, ani też nie zastępuje żadnej formy</w:t>
      </w:r>
      <w:r w:rsidR="00B465D1">
        <w:t xml:space="preserve"> </w:t>
      </w:r>
      <w:r>
        <w:t>płatności.</w:t>
      </w:r>
    </w:p>
    <w:p w14:paraId="170612F7" w14:textId="77777777" w:rsidR="00B465D1" w:rsidRDefault="00B465D1" w:rsidP="00B465D1">
      <w:pPr>
        <w:spacing w:after="0"/>
        <w:jc w:val="both"/>
      </w:pPr>
    </w:p>
    <w:p w14:paraId="35041065" w14:textId="40340806" w:rsidR="007736EC" w:rsidRDefault="007736EC" w:rsidP="00D11EE4">
      <w:pPr>
        <w:spacing w:after="0"/>
        <w:ind w:firstLine="708"/>
        <w:jc w:val="both"/>
      </w:pPr>
      <w:r w:rsidRPr="00D11EE4">
        <w:rPr>
          <w:b/>
          <w:bCs/>
        </w:rPr>
        <w:t>§ 2.</w:t>
      </w:r>
      <w:r>
        <w:t xml:space="preserve"> Kartę otrzymuje bezpłatnie każdy członek rodziny wielodzietnej zakwalifikowanej do udziału</w:t>
      </w:r>
      <w:r w:rsidR="00B465D1">
        <w:t xml:space="preserve"> </w:t>
      </w:r>
      <w:r>
        <w:t>w Programie.</w:t>
      </w:r>
    </w:p>
    <w:p w14:paraId="2724A0C1" w14:textId="77777777" w:rsidR="00B465D1" w:rsidRDefault="00B465D1" w:rsidP="00B465D1">
      <w:pPr>
        <w:spacing w:after="0"/>
        <w:jc w:val="both"/>
      </w:pPr>
    </w:p>
    <w:p w14:paraId="104EEA06" w14:textId="66ED23B1" w:rsidR="007736EC" w:rsidRDefault="007736EC" w:rsidP="00D11EE4">
      <w:pPr>
        <w:spacing w:after="0"/>
        <w:ind w:firstLine="708"/>
        <w:jc w:val="both"/>
      </w:pPr>
      <w:r w:rsidRPr="00D11EE4">
        <w:rPr>
          <w:b/>
          <w:bCs/>
        </w:rPr>
        <w:t>§ 3.</w:t>
      </w:r>
      <w:r>
        <w:t xml:space="preserve"> 1. Warunkiem otrzymania Karty jest złożenie </w:t>
      </w:r>
      <w:r w:rsidR="00866E8A">
        <w:t>prawidłowo</w:t>
      </w:r>
      <w:r>
        <w:t xml:space="preserve"> wypełnionego wniosku wraz</w:t>
      </w:r>
      <w:r w:rsidR="00B465D1">
        <w:t xml:space="preserve"> </w:t>
      </w:r>
      <w:r w:rsidR="00D43D12">
        <w:br/>
      </w:r>
      <w:r>
        <w:t xml:space="preserve">z załącznikami w </w:t>
      </w:r>
      <w:r w:rsidR="00D43D12">
        <w:t>Urzędzie Miasta Białogard</w:t>
      </w:r>
      <w:r w:rsidR="0032684A">
        <w:t>.</w:t>
      </w:r>
    </w:p>
    <w:p w14:paraId="1CF411A4" w14:textId="6AA7B1C0" w:rsidR="007736EC" w:rsidRDefault="007736EC" w:rsidP="00D11EE4">
      <w:pPr>
        <w:spacing w:after="0"/>
        <w:ind w:firstLine="709"/>
        <w:jc w:val="both"/>
      </w:pPr>
      <w:r>
        <w:t>2. Wniosek o wydanie Karty rozpatrywany jest w terminie jednego miesiąca od dnia złożenia</w:t>
      </w:r>
      <w:r w:rsidR="00B465D1">
        <w:t xml:space="preserve"> </w:t>
      </w:r>
      <w:r>
        <w:t>kompletnego wniosku.</w:t>
      </w:r>
    </w:p>
    <w:p w14:paraId="1F3781E2" w14:textId="327F3D81" w:rsidR="007736EC" w:rsidRDefault="007736EC" w:rsidP="00D11EE4">
      <w:pPr>
        <w:spacing w:after="0"/>
        <w:ind w:firstLine="709"/>
        <w:jc w:val="both"/>
      </w:pPr>
      <w:r>
        <w:t xml:space="preserve">3. Odbiór Karty następuje w </w:t>
      </w:r>
      <w:r w:rsidR="00D43D12">
        <w:t>Urzędzie Miasta Białogard</w:t>
      </w:r>
      <w:r w:rsidR="0032684A">
        <w:t>.</w:t>
      </w:r>
    </w:p>
    <w:p w14:paraId="2F7E89ED" w14:textId="3636DD95" w:rsidR="007736EC" w:rsidRDefault="007736EC" w:rsidP="00D11EE4">
      <w:pPr>
        <w:spacing w:after="0"/>
        <w:ind w:firstLine="709"/>
        <w:jc w:val="both"/>
      </w:pPr>
      <w:r>
        <w:t xml:space="preserve">4. O terminie odbioru Karty osoba uprawniona jest informowana telefonicznie lub </w:t>
      </w:r>
      <w:r w:rsidR="00866E8A">
        <w:t>za pomocą środków komunikacji elek</w:t>
      </w:r>
      <w:r w:rsidR="003164E2">
        <w:t>t</w:t>
      </w:r>
      <w:r w:rsidR="00866E8A">
        <w:t>ronicznej</w:t>
      </w:r>
      <w:r>
        <w:t>.</w:t>
      </w:r>
    </w:p>
    <w:p w14:paraId="31AC3A4B" w14:textId="77777777" w:rsidR="00B465D1" w:rsidRDefault="00B465D1" w:rsidP="00B465D1">
      <w:pPr>
        <w:spacing w:after="0"/>
        <w:jc w:val="both"/>
      </w:pPr>
    </w:p>
    <w:p w14:paraId="0A3BD23E" w14:textId="2645AD44" w:rsidR="007736EC" w:rsidRDefault="007736EC" w:rsidP="00D11EE4">
      <w:pPr>
        <w:spacing w:after="0"/>
        <w:ind w:firstLine="708"/>
        <w:jc w:val="both"/>
      </w:pPr>
      <w:r w:rsidRPr="00D11EE4">
        <w:rPr>
          <w:b/>
          <w:bCs/>
        </w:rPr>
        <w:t>§</w:t>
      </w:r>
      <w:r w:rsidR="00D11EE4">
        <w:rPr>
          <w:b/>
          <w:bCs/>
        </w:rPr>
        <w:t xml:space="preserve"> </w:t>
      </w:r>
      <w:r w:rsidRPr="00D11EE4">
        <w:rPr>
          <w:b/>
          <w:bCs/>
        </w:rPr>
        <w:t>4.</w:t>
      </w:r>
      <w:r>
        <w:t xml:space="preserve"> 1. Po upływie ważności Karty wnioskodawca może złożyć kolejny wniosek o wydanie Karty pod</w:t>
      </w:r>
      <w:r w:rsidR="00B465D1">
        <w:t xml:space="preserve"> </w:t>
      </w:r>
      <w:r>
        <w:t xml:space="preserve">warunkiem spełniania kryteriów </w:t>
      </w:r>
      <w:r w:rsidR="00D11EE4">
        <w:t>określonych w § 7 uchwały.</w:t>
      </w:r>
    </w:p>
    <w:p w14:paraId="5D5DA072" w14:textId="7E239172" w:rsidR="007736EC" w:rsidRDefault="00D11EE4" w:rsidP="00D11EE4">
      <w:pPr>
        <w:spacing w:after="0"/>
        <w:ind w:firstLine="709"/>
        <w:jc w:val="both"/>
      </w:pPr>
      <w:r>
        <w:t>2</w:t>
      </w:r>
      <w:r w:rsidR="007736EC">
        <w:t>. W przypadku wystąpienia zmian mających wpływ na prawo do posiadania Karty, zmian danych</w:t>
      </w:r>
      <w:r w:rsidR="00B465D1">
        <w:t xml:space="preserve"> </w:t>
      </w:r>
      <w:r w:rsidR="007736EC">
        <w:t>zawartych w Karcie lub zmiany miejsca zamieszkania członek rodziny wielodzietnej jest</w:t>
      </w:r>
      <w:r w:rsidR="00B465D1">
        <w:t xml:space="preserve"> </w:t>
      </w:r>
      <w:r w:rsidR="007736EC">
        <w:t>zobowiązany do niezwłocznego powiadomienia o tym</w:t>
      </w:r>
      <w:r>
        <w:t xml:space="preserve"> Burmistrza</w:t>
      </w:r>
      <w:r w:rsidR="007736EC">
        <w:t>.</w:t>
      </w:r>
    </w:p>
    <w:p w14:paraId="356ED2A3" w14:textId="64D4140B" w:rsidR="007736EC" w:rsidRDefault="00D11EE4" w:rsidP="00D11EE4">
      <w:pPr>
        <w:spacing w:after="0"/>
        <w:ind w:firstLine="709"/>
        <w:jc w:val="both"/>
      </w:pPr>
      <w:r>
        <w:t>3</w:t>
      </w:r>
      <w:r w:rsidR="007736EC">
        <w:t>.</w:t>
      </w:r>
      <w:r>
        <w:t xml:space="preserve"> </w:t>
      </w:r>
      <w:r w:rsidR="007736EC">
        <w:t>W przypadku stwierdzenia utraty prawa do posiadania Karty, Karta podlega zwrotowi</w:t>
      </w:r>
      <w:r w:rsidR="00B465D1">
        <w:t xml:space="preserve"> </w:t>
      </w:r>
      <w:r w:rsidR="00B465D1">
        <w:br/>
      </w:r>
      <w:r w:rsidR="007736EC">
        <w:t>i unieważnieniu przez odcięcie jednego z narożników Karty.</w:t>
      </w:r>
    </w:p>
    <w:p w14:paraId="779390C0" w14:textId="5076D80A" w:rsidR="007736EC" w:rsidRDefault="00D11EE4" w:rsidP="00D11EE4">
      <w:pPr>
        <w:spacing w:after="0"/>
        <w:ind w:firstLine="709"/>
        <w:jc w:val="both"/>
      </w:pPr>
      <w:r>
        <w:t>4</w:t>
      </w:r>
      <w:r w:rsidR="007736EC">
        <w:t>. Unieważnioną Kartę zwraca się członkowi rodziny.</w:t>
      </w:r>
    </w:p>
    <w:p w14:paraId="71211F73" w14:textId="5F489661" w:rsidR="007736EC" w:rsidRDefault="00D11EE4" w:rsidP="00D11EE4">
      <w:pPr>
        <w:spacing w:after="0"/>
        <w:ind w:firstLine="709"/>
        <w:jc w:val="both"/>
      </w:pPr>
      <w:r>
        <w:t>5</w:t>
      </w:r>
      <w:r w:rsidR="007736EC">
        <w:t>. Zmiany danych zawartych we wniosku o wydanie Karty, w szczególności zmiana</w:t>
      </w:r>
      <w:r w:rsidR="00866E8A">
        <w:t xml:space="preserve"> imienia,</w:t>
      </w:r>
      <w:r w:rsidR="007736EC">
        <w:t xml:space="preserve"> nazwiska,</w:t>
      </w:r>
      <w:r w:rsidR="00B465D1">
        <w:t xml:space="preserve"> </w:t>
      </w:r>
      <w:r w:rsidR="007736EC">
        <w:t>uzupełnienie rodziny o nowego członka rodziny, wymagają wydania nowej Karty.</w:t>
      </w:r>
    </w:p>
    <w:p w14:paraId="78451EB8" w14:textId="77777777" w:rsidR="00B465D1" w:rsidRDefault="00B465D1" w:rsidP="00B465D1">
      <w:pPr>
        <w:spacing w:after="0"/>
        <w:jc w:val="both"/>
      </w:pPr>
    </w:p>
    <w:p w14:paraId="1EC07FE2" w14:textId="77777777" w:rsidR="007736EC" w:rsidRDefault="007736EC" w:rsidP="00D11EE4">
      <w:pPr>
        <w:spacing w:after="0"/>
        <w:ind w:firstLine="708"/>
        <w:jc w:val="both"/>
      </w:pPr>
      <w:r w:rsidRPr="00D11EE4">
        <w:rPr>
          <w:b/>
          <w:bCs/>
        </w:rPr>
        <w:t>§ 5.</w:t>
      </w:r>
      <w:r>
        <w:t xml:space="preserve"> 1. Użytkownik Karty zobowiązany jest do ochrony Karty przed jej utratą lub zniszczeniem.</w:t>
      </w:r>
    </w:p>
    <w:p w14:paraId="684C6581" w14:textId="113F96F7" w:rsidR="007736EC" w:rsidRDefault="007736EC" w:rsidP="00D11EE4">
      <w:pPr>
        <w:spacing w:after="0"/>
        <w:ind w:firstLine="709"/>
        <w:jc w:val="both"/>
      </w:pPr>
      <w:r>
        <w:t>2. W przypadku utraty lub zniszczenia Karty z winy użytkownika duplikat Karty z tym samym</w:t>
      </w:r>
      <w:r w:rsidR="00B465D1">
        <w:t xml:space="preserve"> </w:t>
      </w:r>
      <w:r>
        <w:t>numerem wydawany jest na jego wniosek w terminie 14 dni od dnia złożenia wniosku.</w:t>
      </w:r>
    </w:p>
    <w:p w14:paraId="53902F8F" w14:textId="77777777" w:rsidR="00B465D1" w:rsidRDefault="00B465D1" w:rsidP="00B465D1">
      <w:pPr>
        <w:spacing w:after="0"/>
        <w:jc w:val="both"/>
      </w:pPr>
    </w:p>
    <w:p w14:paraId="29EBDAC7" w14:textId="32E16C82" w:rsidR="007736EC" w:rsidRDefault="007736EC" w:rsidP="00982B90">
      <w:pPr>
        <w:spacing w:after="0"/>
        <w:ind w:firstLine="708"/>
        <w:jc w:val="both"/>
      </w:pPr>
      <w:r w:rsidRPr="00982B90">
        <w:rPr>
          <w:b/>
          <w:bCs/>
        </w:rPr>
        <w:t>§ 6.</w:t>
      </w:r>
      <w:r>
        <w:t xml:space="preserve"> 1. Osoby uprawnione do korzystania z Karty nie mogą jej użyczać osobom trzecim pod </w:t>
      </w:r>
      <w:r w:rsidR="00866E8A">
        <w:t xml:space="preserve">rygorem </w:t>
      </w:r>
      <w:r>
        <w:t>cofnięcia uprawnień</w:t>
      </w:r>
      <w:r w:rsidR="00866E8A">
        <w:t xml:space="preserve"> do korzystania z Karty</w:t>
      </w:r>
      <w:r>
        <w:t>. W przypadku posługiwania się Kartą przez osoby nieuprawnione</w:t>
      </w:r>
      <w:r w:rsidR="00B465D1">
        <w:t xml:space="preserve"> </w:t>
      </w:r>
      <w:r>
        <w:t>podmiot przyznający ulgi i dodatkowe świadczenia w ramach Programu, ma prawo zatrzymać Kartę</w:t>
      </w:r>
      <w:r w:rsidR="00B465D1">
        <w:t xml:space="preserve"> </w:t>
      </w:r>
      <w:r>
        <w:t xml:space="preserve">i przekazać ją do </w:t>
      </w:r>
      <w:r w:rsidR="00E510F9">
        <w:t>Urzędu Miasta Białogard</w:t>
      </w:r>
      <w:r w:rsidR="0032684A">
        <w:t>.</w:t>
      </w:r>
    </w:p>
    <w:p w14:paraId="1D4F93BE" w14:textId="72F570E3" w:rsidR="007736EC" w:rsidRDefault="007736EC" w:rsidP="00982B90">
      <w:pPr>
        <w:spacing w:after="0"/>
        <w:ind w:firstLine="709"/>
        <w:jc w:val="both"/>
      </w:pPr>
      <w:r>
        <w:t>2. Na żądanie podmiotu oferującego ulgi i dodatkowe świadczenia użytkownik Karty zobowiązany</w:t>
      </w:r>
      <w:r w:rsidR="00B465D1">
        <w:t xml:space="preserve"> </w:t>
      </w:r>
      <w:r>
        <w:t>jest do okazywania Karty wraz z dokumentem potwierdzającym tożsamość. Nieokazanie</w:t>
      </w:r>
      <w:r w:rsidR="00B465D1">
        <w:t xml:space="preserve"> </w:t>
      </w:r>
      <w:r>
        <w:lastRenderedPageBreak/>
        <w:t>dokumentu potwierdzającego tożsamość może być powodem odmowy udzielenia ulgi lub</w:t>
      </w:r>
      <w:r w:rsidR="00B465D1">
        <w:t xml:space="preserve"> </w:t>
      </w:r>
      <w:r>
        <w:t>dodatkowego świadczenia przez podmiot.</w:t>
      </w:r>
    </w:p>
    <w:p w14:paraId="2BEE761E" w14:textId="77777777" w:rsidR="00B465D1" w:rsidRDefault="00B465D1" w:rsidP="00B465D1">
      <w:pPr>
        <w:spacing w:after="0"/>
        <w:jc w:val="both"/>
      </w:pPr>
    </w:p>
    <w:p w14:paraId="2451DACC" w14:textId="1797F619" w:rsidR="007736EC" w:rsidRDefault="007736EC" w:rsidP="00982B90">
      <w:pPr>
        <w:spacing w:after="0"/>
        <w:ind w:firstLine="708"/>
        <w:jc w:val="both"/>
      </w:pPr>
      <w:r w:rsidRPr="00982B90">
        <w:rPr>
          <w:b/>
          <w:bCs/>
        </w:rPr>
        <w:t>§ 7.</w:t>
      </w:r>
      <w:r>
        <w:t xml:space="preserve"> Informacja o wysokości ulg oraz dodatkowych świadczeniach przyznanych przez podmioty,</w:t>
      </w:r>
      <w:r w:rsidR="00B465D1">
        <w:t xml:space="preserve"> </w:t>
      </w:r>
      <w:r>
        <w:t>które przystąpiły do Programu</w:t>
      </w:r>
      <w:r w:rsidR="00866E8A">
        <w:t>,</w:t>
      </w:r>
      <w:r>
        <w:t xml:space="preserve"> podlega publikacji na stronie internetowej</w:t>
      </w:r>
      <w:r w:rsidR="0032684A">
        <w:t xml:space="preserve"> </w:t>
      </w:r>
      <w:r w:rsidR="009D4A51">
        <w:t xml:space="preserve">Miasta Białogard </w:t>
      </w:r>
      <w:r w:rsidR="00B465D1">
        <w:t xml:space="preserve"> </w:t>
      </w:r>
      <w:r>
        <w:t>www.</w:t>
      </w:r>
      <w:r w:rsidR="009D4A51">
        <w:t>bialogard.info</w:t>
      </w:r>
      <w:r>
        <w:t xml:space="preserve"> w zakładce </w:t>
      </w:r>
      <w:r w:rsidR="009D4A51">
        <w:t>Białogardzka</w:t>
      </w:r>
      <w:r>
        <w:t xml:space="preserve"> Karta Dużej Rodziny.</w:t>
      </w:r>
    </w:p>
    <w:p w14:paraId="17F02D12" w14:textId="77777777" w:rsidR="00B465D1" w:rsidRDefault="00B465D1" w:rsidP="00B465D1">
      <w:pPr>
        <w:spacing w:after="0"/>
        <w:jc w:val="both"/>
      </w:pPr>
    </w:p>
    <w:p w14:paraId="680BD455" w14:textId="2DFA2700" w:rsidR="00B465D1" w:rsidRDefault="007736EC" w:rsidP="00F1220B">
      <w:pPr>
        <w:spacing w:after="0"/>
        <w:ind w:firstLine="708"/>
        <w:jc w:val="both"/>
      </w:pPr>
      <w:r w:rsidRPr="00982B90">
        <w:rPr>
          <w:b/>
          <w:bCs/>
        </w:rPr>
        <w:t>§ 8.</w:t>
      </w:r>
      <w:r>
        <w:t xml:space="preserve"> Podmioty przystępujące do Programu zobowiązują się do informowania o wszystkich zmianach związanych z realizacją Programu w ciągu 14 dni od </w:t>
      </w:r>
      <w:r w:rsidR="00866E8A">
        <w:t>wystąpienia</w:t>
      </w:r>
      <w:r w:rsidR="00B465D1">
        <w:t xml:space="preserve"> </w:t>
      </w:r>
      <w:r>
        <w:t xml:space="preserve">zmian, w szczególności </w:t>
      </w:r>
      <w:r w:rsidR="00982B90">
        <w:br/>
      </w:r>
      <w:r>
        <w:t>o zakończeniu prowadzenia działalności oraz o zmianach związanych</w:t>
      </w:r>
      <w:r w:rsidR="0032684A">
        <w:t xml:space="preserve"> </w:t>
      </w:r>
      <w:r>
        <w:t>z udzielonymi ulgami</w:t>
      </w:r>
      <w:r w:rsidR="00866E8A">
        <w:t xml:space="preserve"> lub dodatkowymi świadczeniami</w:t>
      </w:r>
      <w:r>
        <w:t>.</w:t>
      </w:r>
    </w:p>
    <w:p w14:paraId="5A396C80" w14:textId="77777777" w:rsidR="00F1220B" w:rsidRDefault="00F1220B" w:rsidP="00F1220B">
      <w:pPr>
        <w:spacing w:after="0"/>
        <w:ind w:firstLine="708"/>
        <w:jc w:val="both"/>
      </w:pPr>
    </w:p>
    <w:p w14:paraId="4616DF6D" w14:textId="746712ED" w:rsidR="007736EC" w:rsidRDefault="007736EC" w:rsidP="00982B90">
      <w:pPr>
        <w:spacing w:after="0"/>
        <w:ind w:firstLine="708"/>
        <w:jc w:val="both"/>
      </w:pPr>
      <w:r w:rsidRPr="00982B90">
        <w:rPr>
          <w:b/>
          <w:bCs/>
        </w:rPr>
        <w:t>§ 9.</w:t>
      </w:r>
      <w:r>
        <w:t xml:space="preserve"> </w:t>
      </w:r>
      <w:bookmarkStart w:id="0" w:name="_Hlk57640292"/>
      <w:r>
        <w:t>Podmioty przystępujące do Program</w:t>
      </w:r>
      <w:r w:rsidR="00E510F9">
        <w:t>u</w:t>
      </w:r>
      <w:r>
        <w:t xml:space="preserve"> </w:t>
      </w:r>
      <w:r w:rsidR="00866E8A">
        <w:t xml:space="preserve">mogą być proszone </w:t>
      </w:r>
      <w:r>
        <w:t xml:space="preserve">drogą </w:t>
      </w:r>
      <w:r w:rsidR="00982B90">
        <w:t>pisemną</w:t>
      </w:r>
      <w:r>
        <w:t xml:space="preserve"> lub </w:t>
      </w:r>
      <w:r w:rsidR="00982B90">
        <w:t>za pomocą środków komunikacji elektronicznej</w:t>
      </w:r>
      <w:r>
        <w:t xml:space="preserve"> o przekazanie informacji na temat realizacji Programu</w:t>
      </w:r>
      <w:r w:rsidR="00B465D1">
        <w:t xml:space="preserve"> </w:t>
      </w:r>
      <w:r>
        <w:t>„</w:t>
      </w:r>
      <w:r w:rsidR="009D4A51">
        <w:t>Białogardzka</w:t>
      </w:r>
      <w:r>
        <w:t xml:space="preserve"> Karta Dużej Rodziny”, w tym o ilości osób korzystających z oferowanych ulg</w:t>
      </w:r>
      <w:r w:rsidR="00866E8A">
        <w:t xml:space="preserve"> </w:t>
      </w:r>
      <w:r w:rsidR="00337D96">
        <w:br/>
      </w:r>
      <w:r w:rsidR="00866E8A">
        <w:t xml:space="preserve">i dodatkowych świadczeń. </w:t>
      </w:r>
      <w:bookmarkEnd w:id="0"/>
    </w:p>
    <w:p w14:paraId="595FCCB0" w14:textId="77777777" w:rsidR="00B465D1" w:rsidRDefault="00B465D1" w:rsidP="00B465D1">
      <w:pPr>
        <w:spacing w:after="0"/>
        <w:jc w:val="both"/>
      </w:pPr>
    </w:p>
    <w:p w14:paraId="09499F26" w14:textId="150F1621" w:rsidR="007736EC" w:rsidRDefault="007736EC" w:rsidP="00F1220B">
      <w:pPr>
        <w:spacing w:after="0"/>
        <w:ind w:firstLine="708"/>
        <w:jc w:val="both"/>
      </w:pPr>
      <w:bookmarkStart w:id="1" w:name="_Hlk57640429"/>
      <w:r w:rsidRPr="00F1220B">
        <w:rPr>
          <w:b/>
          <w:bCs/>
        </w:rPr>
        <w:t>§ 10.</w:t>
      </w:r>
      <w:r>
        <w:t xml:space="preserve"> 1. Podmioty przystępujące do Programu umieszczają w swojej siedzibie lub w miejscu</w:t>
      </w:r>
      <w:r w:rsidR="00B465D1">
        <w:t xml:space="preserve"> </w:t>
      </w:r>
      <w:r>
        <w:t xml:space="preserve">prowadzenia działalności w widocznym miejscu logo </w:t>
      </w:r>
      <w:r w:rsidR="00337D96">
        <w:t>P</w:t>
      </w:r>
      <w:r>
        <w:t>rogramu „</w:t>
      </w:r>
      <w:r w:rsidR="009D4A51">
        <w:t>Białogardzka</w:t>
      </w:r>
      <w:r>
        <w:t xml:space="preserve"> Karta Dużej Rodziny”,</w:t>
      </w:r>
      <w:r w:rsidR="00B465D1">
        <w:t xml:space="preserve"> </w:t>
      </w:r>
      <w:r>
        <w:t xml:space="preserve">które otrzymują po akceptacji wniosku </w:t>
      </w:r>
      <w:r w:rsidR="00CF0917">
        <w:t>w sprawie</w:t>
      </w:r>
      <w:r>
        <w:t xml:space="preserve"> przystąpieni</w:t>
      </w:r>
      <w:r w:rsidR="00CF0917">
        <w:t>a</w:t>
      </w:r>
      <w:r>
        <w:t xml:space="preserve"> do Programu.</w:t>
      </w:r>
    </w:p>
    <w:p w14:paraId="05DB6896" w14:textId="69B4369E" w:rsidR="00C94906" w:rsidRDefault="007736EC" w:rsidP="00F1220B">
      <w:pPr>
        <w:spacing w:after="0"/>
        <w:ind w:firstLine="709"/>
        <w:jc w:val="both"/>
      </w:pPr>
      <w:r>
        <w:t>2. Podmioty uczestniczące w Programie powinny zamieszczać na własnych stronach internetowych</w:t>
      </w:r>
      <w:r w:rsidR="00B465D1">
        <w:t xml:space="preserve"> </w:t>
      </w:r>
      <w:r>
        <w:t>i w materiałach promocyjnych informacje o ulgach i dodatkowych świadczeniach na rzecz rodzin</w:t>
      </w:r>
      <w:r w:rsidR="00B465D1">
        <w:t xml:space="preserve"> </w:t>
      </w:r>
      <w:r>
        <w:t>wielodzietnych.</w:t>
      </w:r>
      <w:bookmarkEnd w:id="1"/>
    </w:p>
    <w:sectPr w:rsidR="00C94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E7"/>
    <w:rsid w:val="001167BB"/>
    <w:rsid w:val="00163492"/>
    <w:rsid w:val="002878D9"/>
    <w:rsid w:val="003164E2"/>
    <w:rsid w:val="0032684A"/>
    <w:rsid w:val="00337D96"/>
    <w:rsid w:val="00353EE5"/>
    <w:rsid w:val="004004AA"/>
    <w:rsid w:val="004759E7"/>
    <w:rsid w:val="007736EC"/>
    <w:rsid w:val="00866E8A"/>
    <w:rsid w:val="00982B90"/>
    <w:rsid w:val="009D4A51"/>
    <w:rsid w:val="00B465D1"/>
    <w:rsid w:val="00C10983"/>
    <w:rsid w:val="00C94906"/>
    <w:rsid w:val="00CF0917"/>
    <w:rsid w:val="00D11EE4"/>
    <w:rsid w:val="00D43D12"/>
    <w:rsid w:val="00DE3D90"/>
    <w:rsid w:val="00E510F9"/>
    <w:rsid w:val="00EF62AA"/>
    <w:rsid w:val="00F1220B"/>
    <w:rsid w:val="00F9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1943"/>
  <w15:chartTrackingRefBased/>
  <w15:docId w15:val="{C04F0974-3742-4459-8A6B-CF448712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Aleksandra Piskunowicz</cp:lastModifiedBy>
  <cp:revision>18</cp:revision>
  <cp:lastPrinted>2020-09-04T07:12:00Z</cp:lastPrinted>
  <dcterms:created xsi:type="dcterms:W3CDTF">2019-06-24T10:04:00Z</dcterms:created>
  <dcterms:modified xsi:type="dcterms:W3CDTF">2021-01-12T12:59:00Z</dcterms:modified>
</cp:coreProperties>
</file>