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BE05" w14:textId="77777777" w:rsidR="00067FF0" w:rsidRPr="00506391" w:rsidRDefault="00067FF0" w:rsidP="00067FF0">
      <w:pPr>
        <w:pStyle w:val="Nagwek2"/>
        <w:tabs>
          <w:tab w:val="left" w:pos="-142"/>
        </w:tabs>
        <w:ind w:left="-142"/>
        <w:jc w:val="center"/>
        <w:rPr>
          <w:szCs w:val="24"/>
          <w:u w:val="single"/>
        </w:rPr>
      </w:pPr>
    </w:p>
    <w:p w14:paraId="49A193D1" w14:textId="77777777" w:rsidR="00067FF0" w:rsidRPr="00506391" w:rsidRDefault="00067FF0" w:rsidP="00067FF0">
      <w:pPr>
        <w:pStyle w:val="Nagwek2"/>
        <w:tabs>
          <w:tab w:val="left" w:pos="-142"/>
        </w:tabs>
        <w:ind w:left="-142"/>
        <w:jc w:val="center"/>
        <w:rPr>
          <w:szCs w:val="24"/>
          <w:u w:val="single"/>
        </w:rPr>
      </w:pPr>
    </w:p>
    <w:p w14:paraId="619D7132" w14:textId="700C6D18" w:rsidR="00506391" w:rsidRPr="00506391" w:rsidRDefault="00506391" w:rsidP="00506391">
      <w:pPr>
        <w:suppressAutoHyphens/>
        <w:spacing w:line="360" w:lineRule="auto"/>
        <w:rPr>
          <w:b/>
          <w:sz w:val="24"/>
          <w:szCs w:val="24"/>
          <w:u w:val="single"/>
        </w:rPr>
      </w:pPr>
      <w:r w:rsidRPr="00506391">
        <w:rPr>
          <w:noProof/>
          <w:sz w:val="24"/>
          <w:szCs w:val="24"/>
        </w:rPr>
        <w:drawing>
          <wp:inline distT="0" distB="0" distL="0" distR="0" wp14:anchorId="00E44472" wp14:editId="4109D73A">
            <wp:extent cx="3434154" cy="1619250"/>
            <wp:effectExtent l="0" t="0" r="0" b="0"/>
            <wp:docPr id="9983428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54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7FF0" w:rsidRPr="00506391">
        <w:rPr>
          <w:b/>
          <w:sz w:val="24"/>
          <w:szCs w:val="24"/>
          <w:u w:val="single"/>
        </w:rPr>
        <w:t>B</w:t>
      </w:r>
      <w:r w:rsidR="0067772F" w:rsidRPr="00506391">
        <w:rPr>
          <w:sz w:val="24"/>
          <w:szCs w:val="24"/>
          <w:u w:val="single"/>
        </w:rPr>
        <w:t xml:space="preserve"> </w:t>
      </w:r>
      <w:r w:rsidR="00067FF0" w:rsidRPr="00506391">
        <w:rPr>
          <w:b/>
          <w:sz w:val="24"/>
          <w:szCs w:val="24"/>
          <w:u w:val="single"/>
        </w:rPr>
        <w:t>U R M I S T R Z   B I A Ł O G A R D U</w:t>
      </w:r>
    </w:p>
    <w:p w14:paraId="0F8592D8" w14:textId="77777777" w:rsidR="00506391" w:rsidRPr="00086EE7" w:rsidRDefault="00506391" w:rsidP="00506391">
      <w:pPr>
        <w:keepNext/>
        <w:numPr>
          <w:ilvl w:val="1"/>
          <w:numId w:val="0"/>
        </w:numPr>
        <w:tabs>
          <w:tab w:val="left" w:pos="-142"/>
          <w:tab w:val="num" w:pos="0"/>
        </w:tabs>
        <w:suppressAutoHyphens/>
        <w:spacing w:line="360" w:lineRule="auto"/>
        <w:ind w:left="-142"/>
        <w:jc w:val="center"/>
        <w:outlineLvl w:val="1"/>
        <w:rPr>
          <w:b/>
          <w:sz w:val="24"/>
          <w:szCs w:val="24"/>
        </w:rPr>
      </w:pPr>
      <w:r w:rsidRPr="00086EE7">
        <w:rPr>
          <w:b/>
          <w:sz w:val="24"/>
          <w:szCs w:val="24"/>
        </w:rPr>
        <w:t>na podstawie art. 4 pkt  9 i art. 35 ust. 1   ustawy z dnia 21 sierpnia 1997r. o gospodarce nieruchomościami</w:t>
      </w:r>
    </w:p>
    <w:p w14:paraId="125F12F5" w14:textId="77777777" w:rsidR="00506391" w:rsidRPr="00086EE7" w:rsidRDefault="00506391" w:rsidP="00506391">
      <w:pPr>
        <w:keepNext/>
        <w:numPr>
          <w:ilvl w:val="1"/>
          <w:numId w:val="0"/>
        </w:numPr>
        <w:tabs>
          <w:tab w:val="left" w:pos="-142"/>
          <w:tab w:val="num" w:pos="0"/>
        </w:tabs>
        <w:suppressAutoHyphens/>
        <w:spacing w:line="360" w:lineRule="auto"/>
        <w:ind w:left="-142"/>
        <w:jc w:val="center"/>
        <w:outlineLvl w:val="1"/>
        <w:rPr>
          <w:b/>
          <w:sz w:val="24"/>
          <w:szCs w:val="24"/>
        </w:rPr>
      </w:pPr>
      <w:r w:rsidRPr="00086EE7">
        <w:rPr>
          <w:b/>
          <w:sz w:val="24"/>
          <w:szCs w:val="24"/>
        </w:rPr>
        <w:t>( Dz. U. z 2023 r. poz. 344</w:t>
      </w:r>
      <w:r w:rsidRPr="004D4284">
        <w:rPr>
          <w:b/>
          <w:sz w:val="24"/>
          <w:szCs w:val="24"/>
        </w:rPr>
        <w:t>, 1113, 1463, 1506, 1688 i 1762</w:t>
      </w:r>
      <w:r>
        <w:rPr>
          <w:b/>
          <w:sz w:val="24"/>
          <w:szCs w:val="24"/>
        </w:rPr>
        <w:t xml:space="preserve">) </w:t>
      </w:r>
      <w:r w:rsidRPr="00086EE7">
        <w:rPr>
          <w:b/>
          <w:sz w:val="24"/>
          <w:szCs w:val="24"/>
        </w:rPr>
        <w:t>podaje do publicznej wiadomości wykaz</w:t>
      </w:r>
    </w:p>
    <w:p w14:paraId="6466F41A" w14:textId="77777777" w:rsidR="00506391" w:rsidRPr="00086EE7" w:rsidRDefault="00506391" w:rsidP="00506391">
      <w:pPr>
        <w:keepNext/>
        <w:numPr>
          <w:ilvl w:val="1"/>
          <w:numId w:val="0"/>
        </w:numPr>
        <w:tabs>
          <w:tab w:val="left" w:pos="-142"/>
          <w:tab w:val="num" w:pos="0"/>
        </w:tabs>
        <w:suppressAutoHyphens/>
        <w:spacing w:line="360" w:lineRule="auto"/>
        <w:ind w:left="-142"/>
        <w:jc w:val="center"/>
        <w:outlineLvl w:val="1"/>
        <w:rPr>
          <w:b/>
          <w:sz w:val="24"/>
          <w:szCs w:val="24"/>
        </w:rPr>
      </w:pPr>
      <w:r w:rsidRPr="00086EE7">
        <w:rPr>
          <w:b/>
          <w:sz w:val="24"/>
          <w:szCs w:val="24"/>
        </w:rPr>
        <w:t>nieruchomości przeznaczonej  do od</w:t>
      </w:r>
      <w:r>
        <w:rPr>
          <w:b/>
          <w:sz w:val="24"/>
          <w:szCs w:val="24"/>
        </w:rPr>
        <w:t>dania w dzierżawę na czas nie</w:t>
      </w:r>
      <w:r w:rsidRPr="00086EE7">
        <w:rPr>
          <w:b/>
          <w:sz w:val="24"/>
          <w:szCs w:val="24"/>
        </w:rPr>
        <w:t>oznaczony.</w:t>
      </w:r>
    </w:p>
    <w:p w14:paraId="1B10CE3B" w14:textId="77777777" w:rsidR="00067FF0" w:rsidRPr="00506391" w:rsidRDefault="00067FF0" w:rsidP="00506391">
      <w:pPr>
        <w:pStyle w:val="Nagwek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01"/>
        <w:gridCol w:w="925"/>
        <w:gridCol w:w="2193"/>
        <w:gridCol w:w="2202"/>
        <w:gridCol w:w="4394"/>
        <w:gridCol w:w="2268"/>
      </w:tblGrid>
      <w:tr w:rsidR="00067FF0" w:rsidRPr="00506391" w14:paraId="08F8F0BE" w14:textId="77777777" w:rsidTr="009C1CD6">
        <w:trPr>
          <w:cantSplit/>
          <w:trHeight w:val="658"/>
        </w:trPr>
        <w:tc>
          <w:tcPr>
            <w:tcW w:w="567" w:type="dxa"/>
            <w:vMerge w:val="restart"/>
            <w:vAlign w:val="center"/>
          </w:tcPr>
          <w:p w14:paraId="6EC46939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gridSpan w:val="3"/>
            <w:vAlign w:val="center"/>
          </w:tcPr>
          <w:p w14:paraId="0005ADF7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Oznaczenie nieruchomości</w:t>
            </w:r>
          </w:p>
        </w:tc>
        <w:tc>
          <w:tcPr>
            <w:tcW w:w="219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4EF92C0" w14:textId="77777777" w:rsidR="00067FF0" w:rsidRPr="00506391" w:rsidRDefault="00067FF0" w:rsidP="00F37770">
            <w:pPr>
              <w:pStyle w:val="Nagwek1"/>
              <w:rPr>
                <w:sz w:val="24"/>
                <w:szCs w:val="24"/>
              </w:rPr>
            </w:pPr>
          </w:p>
          <w:p w14:paraId="25DDCE88" w14:textId="77777777" w:rsidR="0046462E" w:rsidRPr="00506391" w:rsidRDefault="0046462E" w:rsidP="00F37770">
            <w:pPr>
              <w:pStyle w:val="Nagwek1"/>
              <w:rPr>
                <w:sz w:val="24"/>
                <w:szCs w:val="24"/>
              </w:rPr>
            </w:pPr>
          </w:p>
          <w:p w14:paraId="494905B5" w14:textId="77777777" w:rsidR="00067FF0" w:rsidRPr="00506391" w:rsidRDefault="00067FF0" w:rsidP="00F37770">
            <w:pPr>
              <w:pStyle w:val="Nagwek1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Powierzchnia</w:t>
            </w:r>
          </w:p>
          <w:p w14:paraId="116CC37A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tcBorders>
              <w:left w:val="nil"/>
            </w:tcBorders>
            <w:vAlign w:val="center"/>
          </w:tcPr>
          <w:p w14:paraId="1493E72E" w14:textId="77777777" w:rsidR="00067FF0" w:rsidRPr="00506391" w:rsidRDefault="00067FF0" w:rsidP="00F37770">
            <w:pPr>
              <w:pStyle w:val="Nagwek1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Opis nieruchomości</w:t>
            </w:r>
          </w:p>
        </w:tc>
        <w:tc>
          <w:tcPr>
            <w:tcW w:w="4394" w:type="dxa"/>
            <w:vAlign w:val="center"/>
          </w:tcPr>
          <w:p w14:paraId="09188A9C" w14:textId="77777777" w:rsidR="00067FF0" w:rsidRPr="00506391" w:rsidRDefault="00067FF0" w:rsidP="00F37770">
            <w:pPr>
              <w:pStyle w:val="Nagwek1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Przeznaczenie nieruchomości</w:t>
            </w:r>
          </w:p>
        </w:tc>
        <w:tc>
          <w:tcPr>
            <w:tcW w:w="2268" w:type="dxa"/>
            <w:vMerge w:val="restart"/>
            <w:vAlign w:val="center"/>
          </w:tcPr>
          <w:p w14:paraId="0D8A2D4F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Stawki czynszu</w:t>
            </w:r>
          </w:p>
        </w:tc>
      </w:tr>
      <w:tr w:rsidR="00067FF0" w:rsidRPr="00506391" w14:paraId="329B37FC" w14:textId="77777777" w:rsidTr="000A2E36">
        <w:trPr>
          <w:cantSplit/>
          <w:trHeight w:val="361"/>
        </w:trPr>
        <w:tc>
          <w:tcPr>
            <w:tcW w:w="567" w:type="dxa"/>
            <w:vMerge/>
            <w:vAlign w:val="center"/>
          </w:tcPr>
          <w:p w14:paraId="51384F9C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853026A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201" w:type="dxa"/>
            <w:vMerge w:val="restart"/>
            <w:vAlign w:val="center"/>
          </w:tcPr>
          <w:p w14:paraId="2390882F" w14:textId="77777777" w:rsidR="00067FF0" w:rsidRPr="00506391" w:rsidRDefault="00067FF0" w:rsidP="00F37770">
            <w:pPr>
              <w:pStyle w:val="Nagwek1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Nr</w:t>
            </w:r>
          </w:p>
          <w:p w14:paraId="7AC5274C" w14:textId="77777777" w:rsidR="00067FF0" w:rsidRPr="00506391" w:rsidRDefault="00067FF0" w:rsidP="00F37770">
            <w:pPr>
              <w:jc w:val="both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obrębu</w:t>
            </w:r>
          </w:p>
        </w:tc>
        <w:tc>
          <w:tcPr>
            <w:tcW w:w="925" w:type="dxa"/>
            <w:vMerge w:val="restart"/>
            <w:vAlign w:val="center"/>
          </w:tcPr>
          <w:p w14:paraId="78817F99" w14:textId="77777777" w:rsidR="00067FF0" w:rsidRPr="00506391" w:rsidRDefault="00067FF0" w:rsidP="00F37770">
            <w:pPr>
              <w:pStyle w:val="Nagwek1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Nr</w:t>
            </w:r>
          </w:p>
          <w:p w14:paraId="1B090D7D" w14:textId="77777777" w:rsidR="00067FF0" w:rsidRPr="00506391" w:rsidRDefault="00067FF0" w:rsidP="00F37770">
            <w:pPr>
              <w:pStyle w:val="Nagwek1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działki</w:t>
            </w:r>
          </w:p>
        </w:tc>
        <w:tc>
          <w:tcPr>
            <w:tcW w:w="219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574675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nil"/>
            </w:tcBorders>
            <w:vAlign w:val="center"/>
          </w:tcPr>
          <w:p w14:paraId="4036CC5F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114B387F" w14:textId="77777777" w:rsidR="00067FF0" w:rsidRPr="00506391" w:rsidRDefault="00067FF0" w:rsidP="00067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w planie zagospodarowania przestrzennego miasta</w:t>
            </w:r>
          </w:p>
          <w:p w14:paraId="0DC32DC4" w14:textId="77777777" w:rsidR="00067FF0" w:rsidRPr="00506391" w:rsidRDefault="00067FF0" w:rsidP="00F37770">
            <w:pPr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b)   sposób zagospodarowania</w:t>
            </w:r>
          </w:p>
        </w:tc>
        <w:tc>
          <w:tcPr>
            <w:tcW w:w="2268" w:type="dxa"/>
            <w:vMerge/>
            <w:vAlign w:val="center"/>
          </w:tcPr>
          <w:p w14:paraId="13BF7293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FF0" w:rsidRPr="00506391" w14:paraId="11209BC6" w14:textId="77777777" w:rsidTr="000A2E36">
        <w:trPr>
          <w:cantSplit/>
          <w:trHeight w:val="609"/>
        </w:trPr>
        <w:tc>
          <w:tcPr>
            <w:tcW w:w="567" w:type="dxa"/>
            <w:vMerge/>
            <w:vAlign w:val="center"/>
          </w:tcPr>
          <w:p w14:paraId="07BF9C70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CE118A7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427B9FB3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14:paraId="1BAA787C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DCFA72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nil"/>
            </w:tcBorders>
            <w:vAlign w:val="center"/>
          </w:tcPr>
          <w:p w14:paraId="3980D99B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1F28E242" w14:textId="77777777" w:rsidR="00067FF0" w:rsidRPr="00506391" w:rsidRDefault="00067FF0" w:rsidP="00F3777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E7CB45F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Roczny czynsz za dzierżawę gruntu</w:t>
            </w:r>
          </w:p>
        </w:tc>
      </w:tr>
      <w:tr w:rsidR="00067FF0" w:rsidRPr="00506391" w14:paraId="3CAEE75C" w14:textId="77777777" w:rsidTr="000A2E36">
        <w:trPr>
          <w:cantSplit/>
          <w:trHeight w:val="322"/>
        </w:trPr>
        <w:tc>
          <w:tcPr>
            <w:tcW w:w="567" w:type="dxa"/>
            <w:vMerge/>
            <w:vAlign w:val="center"/>
          </w:tcPr>
          <w:p w14:paraId="2B04A6C4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C7E6AA4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48CE13AF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14:paraId="24D5EF07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3E3F99D6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nil"/>
            </w:tcBorders>
            <w:vAlign w:val="center"/>
          </w:tcPr>
          <w:p w14:paraId="28FD8CB9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220C50DA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D868526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FF0" w:rsidRPr="00506391" w14:paraId="5E204160" w14:textId="77777777" w:rsidTr="000A2E36">
        <w:trPr>
          <w:cantSplit/>
          <w:trHeight w:val="357"/>
        </w:trPr>
        <w:tc>
          <w:tcPr>
            <w:tcW w:w="567" w:type="dxa"/>
            <w:vAlign w:val="center"/>
          </w:tcPr>
          <w:p w14:paraId="1CEE851F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575C1CB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vAlign w:val="center"/>
          </w:tcPr>
          <w:p w14:paraId="11983FD2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  <w:vAlign w:val="center"/>
          </w:tcPr>
          <w:p w14:paraId="18D5222D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4</w:t>
            </w:r>
          </w:p>
        </w:tc>
        <w:tc>
          <w:tcPr>
            <w:tcW w:w="2193" w:type="dxa"/>
            <w:vAlign w:val="center"/>
          </w:tcPr>
          <w:p w14:paraId="438CC561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5</w:t>
            </w:r>
          </w:p>
        </w:tc>
        <w:tc>
          <w:tcPr>
            <w:tcW w:w="2202" w:type="dxa"/>
            <w:vAlign w:val="center"/>
          </w:tcPr>
          <w:p w14:paraId="0A7CFA73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77A0C9F1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6E701D48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8</w:t>
            </w:r>
          </w:p>
        </w:tc>
      </w:tr>
      <w:tr w:rsidR="00067FF0" w:rsidRPr="00506391" w14:paraId="7E99C218" w14:textId="77777777" w:rsidTr="000A2E36">
        <w:trPr>
          <w:cantSplit/>
          <w:trHeight w:val="390"/>
        </w:trPr>
        <w:tc>
          <w:tcPr>
            <w:tcW w:w="567" w:type="dxa"/>
            <w:vMerge w:val="restart"/>
            <w:vAlign w:val="center"/>
          </w:tcPr>
          <w:p w14:paraId="1678E136" w14:textId="77777777" w:rsidR="00067FF0" w:rsidRPr="00506391" w:rsidRDefault="00165109" w:rsidP="00F37770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14:paraId="36648638" w14:textId="16279AE4" w:rsidR="00067FF0" w:rsidRPr="00506391" w:rsidRDefault="00067FF0" w:rsidP="00F377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14:paraId="497DF5A0" w14:textId="315B67FD" w:rsidR="00067FF0" w:rsidRPr="00506391" w:rsidRDefault="000A2E36" w:rsidP="00464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Obręb Pękanino</w:t>
            </w:r>
          </w:p>
        </w:tc>
        <w:tc>
          <w:tcPr>
            <w:tcW w:w="925" w:type="dxa"/>
            <w:vMerge w:val="restart"/>
            <w:vAlign w:val="center"/>
          </w:tcPr>
          <w:p w14:paraId="0044C875" w14:textId="66D17101" w:rsidR="00067FF0" w:rsidRPr="00506391" w:rsidRDefault="004671C9" w:rsidP="0046462E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 xml:space="preserve">część </w:t>
            </w:r>
            <w:r w:rsidR="0046462E" w:rsidRPr="00506391">
              <w:rPr>
                <w:b/>
                <w:sz w:val="24"/>
                <w:szCs w:val="24"/>
              </w:rPr>
              <w:t xml:space="preserve">dz. nr </w:t>
            </w:r>
            <w:r w:rsidR="000A2E36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193" w:type="dxa"/>
            <w:vMerge w:val="restart"/>
            <w:vAlign w:val="center"/>
          </w:tcPr>
          <w:p w14:paraId="69CACEFF" w14:textId="73A7C62D" w:rsidR="00067FF0" w:rsidRPr="00506391" w:rsidRDefault="007A6174" w:rsidP="007A6174">
            <w:pPr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 xml:space="preserve"> </w:t>
            </w:r>
            <w:r w:rsidR="009C1C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F1EDB">
              <w:rPr>
                <w:b/>
                <w:sz w:val="24"/>
                <w:szCs w:val="24"/>
              </w:rPr>
              <w:t>RIIIa</w:t>
            </w:r>
            <w:proofErr w:type="spellEnd"/>
            <w:r w:rsidR="009C1CD6">
              <w:rPr>
                <w:b/>
                <w:sz w:val="24"/>
                <w:szCs w:val="24"/>
              </w:rPr>
              <w:t>- 0,</w:t>
            </w:r>
            <w:r w:rsidR="00CF1EDB">
              <w:rPr>
                <w:b/>
                <w:sz w:val="24"/>
                <w:szCs w:val="24"/>
              </w:rPr>
              <w:t>5006</w:t>
            </w:r>
            <w:r w:rsidR="009C1CD6">
              <w:rPr>
                <w:b/>
                <w:sz w:val="24"/>
                <w:szCs w:val="24"/>
              </w:rPr>
              <w:t xml:space="preserve"> ha +</w:t>
            </w:r>
          </w:p>
          <w:p w14:paraId="24740A12" w14:textId="6B09D432" w:rsidR="007A6174" w:rsidRPr="00506391" w:rsidRDefault="00CF1EDB" w:rsidP="00CF1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E82576" w:rsidRPr="00506391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IIIb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="007A6174" w:rsidRPr="00506391">
              <w:rPr>
                <w:b/>
                <w:sz w:val="24"/>
                <w:szCs w:val="24"/>
              </w:rPr>
              <w:t xml:space="preserve"> </w:t>
            </w:r>
            <w:r w:rsidR="009C1CD6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 xml:space="preserve">5364 </w:t>
            </w:r>
            <w:r w:rsidR="007A6174" w:rsidRPr="00506391">
              <w:rPr>
                <w:b/>
                <w:sz w:val="24"/>
                <w:szCs w:val="24"/>
              </w:rPr>
              <w:t>ha +</w:t>
            </w:r>
          </w:p>
          <w:p w14:paraId="07520191" w14:textId="55AD248C" w:rsidR="00C13BCC" w:rsidRDefault="009C1CD6" w:rsidP="009C1CD6">
            <w:pPr>
              <w:ind w:left="424" w:hanging="4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CF1EDB">
              <w:rPr>
                <w:b/>
                <w:sz w:val="24"/>
                <w:szCs w:val="24"/>
              </w:rPr>
              <w:t>R</w:t>
            </w:r>
            <w:r w:rsidR="00402D73" w:rsidRPr="00506391">
              <w:rPr>
                <w:b/>
                <w:sz w:val="24"/>
                <w:szCs w:val="24"/>
              </w:rPr>
              <w:t>IV</w:t>
            </w:r>
            <w:r w:rsidR="00C13BCC">
              <w:rPr>
                <w:b/>
                <w:sz w:val="24"/>
                <w:szCs w:val="24"/>
              </w:rPr>
              <w:t>a</w:t>
            </w:r>
            <w:proofErr w:type="spellEnd"/>
            <w:r w:rsidR="00402D73" w:rsidRPr="00506391">
              <w:rPr>
                <w:b/>
                <w:sz w:val="24"/>
                <w:szCs w:val="24"/>
              </w:rPr>
              <w:t xml:space="preserve"> -</w:t>
            </w:r>
            <w:r w:rsidR="00CF1EDB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>,</w:t>
            </w:r>
            <w:r w:rsidR="00CF1EDB">
              <w:rPr>
                <w:b/>
                <w:sz w:val="24"/>
                <w:szCs w:val="24"/>
              </w:rPr>
              <w:t>7991</w:t>
            </w:r>
            <w:r w:rsidR="00402D73" w:rsidRPr="00506391">
              <w:rPr>
                <w:b/>
                <w:sz w:val="24"/>
                <w:szCs w:val="24"/>
              </w:rPr>
              <w:t xml:space="preserve"> ha</w:t>
            </w:r>
            <w:r w:rsidR="00C13BCC">
              <w:rPr>
                <w:b/>
                <w:sz w:val="24"/>
                <w:szCs w:val="24"/>
              </w:rPr>
              <w:t>+</w:t>
            </w:r>
          </w:p>
          <w:p w14:paraId="12B318F4" w14:textId="70ED6702" w:rsidR="007A6174" w:rsidRPr="00506391" w:rsidRDefault="00C13BCC" w:rsidP="009C1CD6">
            <w:pPr>
              <w:ind w:left="424" w:hanging="4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RV – 0,2315</w:t>
            </w:r>
            <w:r w:rsidR="00402D73" w:rsidRPr="00506391">
              <w:rPr>
                <w:b/>
                <w:sz w:val="24"/>
                <w:szCs w:val="24"/>
              </w:rPr>
              <w:t xml:space="preserve"> = </w:t>
            </w:r>
            <w:r w:rsidR="009C1CD6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2,0673</w:t>
            </w:r>
            <w:r w:rsidR="007A6174" w:rsidRPr="00506391">
              <w:rPr>
                <w:b/>
                <w:sz w:val="24"/>
                <w:szCs w:val="24"/>
              </w:rPr>
              <w:t xml:space="preserve"> ha</w:t>
            </w:r>
          </w:p>
        </w:tc>
        <w:tc>
          <w:tcPr>
            <w:tcW w:w="2202" w:type="dxa"/>
            <w:vMerge w:val="restart"/>
            <w:vAlign w:val="center"/>
          </w:tcPr>
          <w:p w14:paraId="7BD0F5E5" w14:textId="77777777" w:rsidR="00067FF0" w:rsidRPr="00506391" w:rsidRDefault="0067772F" w:rsidP="00F37770">
            <w:pPr>
              <w:jc w:val="both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t</w:t>
            </w:r>
            <w:r w:rsidR="00067FF0" w:rsidRPr="00506391">
              <w:rPr>
                <w:b/>
                <w:sz w:val="24"/>
                <w:szCs w:val="24"/>
              </w:rPr>
              <w:t>eren niezabudowany</w:t>
            </w:r>
          </w:p>
          <w:p w14:paraId="1A76474F" w14:textId="77777777" w:rsidR="004671C9" w:rsidRPr="00506391" w:rsidRDefault="004671C9" w:rsidP="00F37770">
            <w:pPr>
              <w:jc w:val="both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Nr księgi wieczystej</w:t>
            </w:r>
          </w:p>
          <w:p w14:paraId="469A5194" w14:textId="3B258AAB" w:rsidR="004671C9" w:rsidRPr="00506391" w:rsidRDefault="004671C9" w:rsidP="00F37770">
            <w:pPr>
              <w:jc w:val="both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KO1B/</w:t>
            </w:r>
            <w:r w:rsidR="002B7DDA">
              <w:rPr>
                <w:b/>
                <w:sz w:val="24"/>
                <w:szCs w:val="24"/>
              </w:rPr>
              <w:t>000</w:t>
            </w:r>
            <w:r w:rsidR="00207D4C">
              <w:rPr>
                <w:b/>
                <w:sz w:val="24"/>
                <w:szCs w:val="24"/>
              </w:rPr>
              <w:t>27434/1</w:t>
            </w:r>
          </w:p>
        </w:tc>
        <w:tc>
          <w:tcPr>
            <w:tcW w:w="4394" w:type="dxa"/>
            <w:vMerge w:val="restart"/>
            <w:vAlign w:val="center"/>
          </w:tcPr>
          <w:p w14:paraId="2938773B" w14:textId="52BF763B" w:rsidR="00067FF0" w:rsidRPr="00506391" w:rsidRDefault="009C1CD6" w:rsidP="0067772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</w:t>
            </w:r>
            <w:r w:rsidR="000A2E36">
              <w:rPr>
                <w:sz w:val="24"/>
                <w:szCs w:val="24"/>
              </w:rPr>
              <w:t>y rolne z zakazem zabudowy</w:t>
            </w:r>
          </w:p>
          <w:p w14:paraId="7642CB73" w14:textId="766B9701" w:rsidR="00067FF0" w:rsidRPr="00506391" w:rsidRDefault="009C1CD6" w:rsidP="00067FF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A6174" w:rsidRPr="00506391">
              <w:rPr>
                <w:sz w:val="24"/>
                <w:szCs w:val="24"/>
              </w:rPr>
              <w:t>prawy rolne</w:t>
            </w:r>
            <w:r w:rsidR="00701352">
              <w:rPr>
                <w:sz w:val="24"/>
                <w:szCs w:val="24"/>
              </w:rPr>
              <w:t xml:space="preserve"> – (cele rolne)</w:t>
            </w:r>
          </w:p>
          <w:p w14:paraId="7B8403BE" w14:textId="77777777" w:rsidR="0067772F" w:rsidRPr="00506391" w:rsidRDefault="0067772F" w:rsidP="006777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8FC934" w14:textId="5DB398E2" w:rsidR="009C1CD6" w:rsidRPr="00506391" w:rsidRDefault="009C1CD6" w:rsidP="009C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CF1EDB">
              <w:rPr>
                <w:b/>
                <w:sz w:val="24"/>
                <w:szCs w:val="24"/>
              </w:rPr>
              <w:t>RIIIa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r w:rsidR="00CF1EDB">
              <w:rPr>
                <w:b/>
                <w:sz w:val="24"/>
                <w:szCs w:val="24"/>
              </w:rPr>
              <w:t>302,80</w:t>
            </w:r>
            <w:r w:rsidR="001E75E1">
              <w:rPr>
                <w:b/>
                <w:sz w:val="24"/>
                <w:szCs w:val="24"/>
              </w:rPr>
              <w:t xml:space="preserve"> zł/ha</w:t>
            </w:r>
          </w:p>
          <w:p w14:paraId="1A269B92" w14:textId="370DFE5A" w:rsidR="009C1CD6" w:rsidRPr="00506391" w:rsidRDefault="009C1CD6" w:rsidP="009C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F1E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6391">
              <w:rPr>
                <w:b/>
                <w:sz w:val="24"/>
                <w:szCs w:val="24"/>
              </w:rPr>
              <w:t>R</w:t>
            </w:r>
            <w:r w:rsidR="00CF1EDB">
              <w:rPr>
                <w:b/>
                <w:sz w:val="24"/>
                <w:szCs w:val="24"/>
              </w:rPr>
              <w:t>IIIb</w:t>
            </w:r>
            <w:proofErr w:type="spellEnd"/>
            <w:r w:rsidRPr="00506391">
              <w:rPr>
                <w:b/>
                <w:sz w:val="24"/>
                <w:szCs w:val="24"/>
              </w:rPr>
              <w:t xml:space="preserve"> </w:t>
            </w:r>
            <w:r w:rsidR="00CF1EDB">
              <w:rPr>
                <w:b/>
                <w:sz w:val="24"/>
                <w:szCs w:val="24"/>
              </w:rPr>
              <w:t>-302,80</w:t>
            </w:r>
            <w:r w:rsidR="001E75E1">
              <w:rPr>
                <w:b/>
                <w:sz w:val="24"/>
                <w:szCs w:val="24"/>
              </w:rPr>
              <w:t xml:space="preserve"> zł/ha</w:t>
            </w:r>
          </w:p>
          <w:p w14:paraId="2C8527D6" w14:textId="77777777" w:rsidR="00C13BCC" w:rsidRDefault="009C1CD6" w:rsidP="009C1CD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CF1EDB">
              <w:rPr>
                <w:b/>
                <w:sz w:val="24"/>
                <w:szCs w:val="24"/>
              </w:rPr>
              <w:t>RIVa</w:t>
            </w:r>
            <w:proofErr w:type="spellEnd"/>
            <w:r w:rsidR="00CF1EDB">
              <w:rPr>
                <w:b/>
                <w:sz w:val="24"/>
                <w:szCs w:val="24"/>
              </w:rPr>
              <w:t xml:space="preserve"> - 259,79 </w:t>
            </w:r>
            <w:r w:rsidR="001E75E1">
              <w:rPr>
                <w:b/>
                <w:sz w:val="24"/>
                <w:szCs w:val="24"/>
              </w:rPr>
              <w:t>zł/ha</w:t>
            </w:r>
          </w:p>
          <w:p w14:paraId="4F33503B" w14:textId="385D3703" w:rsidR="00A834C0" w:rsidRPr="00506391" w:rsidRDefault="00C13BCC" w:rsidP="009C1CD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 RV – 59,73 zł/ha</w:t>
            </w:r>
            <w:r w:rsidR="001E75E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7FF0" w:rsidRPr="00506391" w14:paraId="7D88137C" w14:textId="77777777" w:rsidTr="000A2E36">
        <w:trPr>
          <w:cantSplit/>
          <w:trHeight w:val="390"/>
        </w:trPr>
        <w:tc>
          <w:tcPr>
            <w:tcW w:w="567" w:type="dxa"/>
            <w:vMerge/>
            <w:vAlign w:val="center"/>
          </w:tcPr>
          <w:p w14:paraId="6BB80AAD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E7E87B6" w14:textId="77777777" w:rsidR="00067FF0" w:rsidRPr="00506391" w:rsidRDefault="00067FF0" w:rsidP="00F377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27290425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14:paraId="6B90CDAA" w14:textId="77777777" w:rsidR="00067FF0" w:rsidRPr="00506391" w:rsidRDefault="00067FF0" w:rsidP="00F37770">
            <w:pPr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  <w:vAlign w:val="center"/>
          </w:tcPr>
          <w:p w14:paraId="2D2EE4E0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14:paraId="7B0F316D" w14:textId="77777777" w:rsidR="00067FF0" w:rsidRPr="00506391" w:rsidRDefault="00067FF0" w:rsidP="00F3777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10E80A74" w14:textId="77777777" w:rsidR="00067FF0" w:rsidRPr="00506391" w:rsidRDefault="00067FF0" w:rsidP="00067FF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E5AE54" w14:textId="77777777" w:rsidR="00067FF0" w:rsidRPr="00506391" w:rsidRDefault="00067FF0" w:rsidP="00F377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  <w:p w14:paraId="765D8A1B" w14:textId="54877A40" w:rsidR="00067FF0" w:rsidRPr="00506391" w:rsidRDefault="002874BE" w:rsidP="002B7DD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13BCC">
              <w:rPr>
                <w:b/>
                <w:sz w:val="24"/>
                <w:szCs w:val="24"/>
              </w:rPr>
              <w:t>35,43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67FF0" w:rsidRPr="00506391">
              <w:rPr>
                <w:b/>
                <w:sz w:val="24"/>
                <w:szCs w:val="24"/>
              </w:rPr>
              <w:t>zł</w:t>
            </w:r>
          </w:p>
        </w:tc>
      </w:tr>
    </w:tbl>
    <w:p w14:paraId="6860689E" w14:textId="77777777" w:rsidR="00067FF0" w:rsidRPr="00506391" w:rsidRDefault="00067FF0" w:rsidP="00067FF0">
      <w:pPr>
        <w:pStyle w:val="Nagwek5"/>
        <w:jc w:val="both"/>
        <w:rPr>
          <w:szCs w:val="24"/>
        </w:rPr>
      </w:pPr>
    </w:p>
    <w:p w14:paraId="559A56E1" w14:textId="30771747" w:rsidR="00A12239" w:rsidRPr="00506391" w:rsidRDefault="00A12239" w:rsidP="00A12239">
      <w:pPr>
        <w:pStyle w:val="Nagwek5"/>
        <w:jc w:val="both"/>
        <w:rPr>
          <w:szCs w:val="24"/>
        </w:rPr>
      </w:pPr>
      <w:r w:rsidRPr="00506391">
        <w:rPr>
          <w:szCs w:val="24"/>
        </w:rPr>
        <w:t>Czynsz za dzierżawę gruntu płatny jest za dany rok do dnia 31 marca każdego roku i może być,  począwszy od 202</w:t>
      </w:r>
      <w:r w:rsidR="001E75E1">
        <w:rPr>
          <w:szCs w:val="24"/>
        </w:rPr>
        <w:t>5</w:t>
      </w:r>
      <w:r w:rsidRPr="00506391">
        <w:rPr>
          <w:szCs w:val="24"/>
        </w:rPr>
        <w:t xml:space="preserve"> r. aktualizowany</w:t>
      </w:r>
      <w:r w:rsidR="00993FC4" w:rsidRPr="00506391">
        <w:rPr>
          <w:szCs w:val="24"/>
        </w:rPr>
        <w:t xml:space="preserve"> </w:t>
      </w:r>
      <w:r w:rsidRPr="00506391">
        <w:rPr>
          <w:szCs w:val="24"/>
        </w:rPr>
        <w:t>z początkiem roku kalendarzowego przez ustalenie nowych stawek na zasadach określonych przez Burmistrza Miasta. Zgodnie z</w:t>
      </w:r>
      <w:r w:rsidRPr="00506391">
        <w:rPr>
          <w:color w:val="000000"/>
          <w:szCs w:val="24"/>
        </w:rPr>
        <w:t xml:space="preserve">  § 5 ust. 3 uchwały Nr XXII/179/2020 Rady Miejskiej Białogardu z dnia 1 lipca 2020 r. w sprawie zasad wydzierżawiania i wynajmowania nieruchomości wchodzących w skład miejskiego zasobu nieruchomości</w:t>
      </w:r>
      <w:r w:rsidRPr="00506391">
        <w:rPr>
          <w:szCs w:val="24"/>
        </w:rPr>
        <w:t xml:space="preserve"> .</w:t>
      </w:r>
    </w:p>
    <w:p w14:paraId="1D03DBA5" w14:textId="6392DC22" w:rsidR="00A12239" w:rsidRPr="00506391" w:rsidRDefault="00A12239" w:rsidP="00A12239">
      <w:pPr>
        <w:pStyle w:val="Nagwek5"/>
        <w:jc w:val="both"/>
        <w:rPr>
          <w:szCs w:val="24"/>
        </w:rPr>
      </w:pPr>
      <w:r w:rsidRPr="00506391">
        <w:rPr>
          <w:szCs w:val="24"/>
        </w:rPr>
        <w:t xml:space="preserve">Wykaz niniejszy wywiesza się do publicznej wiadomości na okres </w:t>
      </w:r>
      <w:r w:rsidR="00CF1EDB">
        <w:rPr>
          <w:szCs w:val="24"/>
        </w:rPr>
        <w:t>21</w:t>
      </w:r>
      <w:r w:rsidRPr="00506391">
        <w:rPr>
          <w:szCs w:val="24"/>
        </w:rPr>
        <w:t xml:space="preserve"> dni </w:t>
      </w:r>
      <w:r w:rsidRPr="00506391">
        <w:rPr>
          <w:szCs w:val="24"/>
          <w:u w:val="single"/>
        </w:rPr>
        <w:t xml:space="preserve">od dnia </w:t>
      </w:r>
      <w:r w:rsidR="00CF1EDB">
        <w:rPr>
          <w:szCs w:val="24"/>
          <w:u w:val="single"/>
        </w:rPr>
        <w:t>1</w:t>
      </w:r>
      <w:r w:rsidR="00C13BCC">
        <w:rPr>
          <w:szCs w:val="24"/>
          <w:u w:val="single"/>
        </w:rPr>
        <w:t>0</w:t>
      </w:r>
      <w:r w:rsidR="00993FC4" w:rsidRPr="00506391">
        <w:rPr>
          <w:szCs w:val="24"/>
          <w:u w:val="single"/>
        </w:rPr>
        <w:t xml:space="preserve"> </w:t>
      </w:r>
      <w:r w:rsidR="00CF1EDB">
        <w:rPr>
          <w:szCs w:val="24"/>
          <w:u w:val="single"/>
        </w:rPr>
        <w:t>stycznia</w:t>
      </w:r>
      <w:r w:rsidR="001E75E1">
        <w:rPr>
          <w:szCs w:val="24"/>
          <w:u w:val="single"/>
        </w:rPr>
        <w:t xml:space="preserve"> </w:t>
      </w:r>
      <w:r w:rsidRPr="00506391">
        <w:rPr>
          <w:szCs w:val="24"/>
          <w:u w:val="single"/>
        </w:rPr>
        <w:t xml:space="preserve"> 202</w:t>
      </w:r>
      <w:r w:rsidR="00CF1EDB">
        <w:rPr>
          <w:szCs w:val="24"/>
          <w:u w:val="single"/>
        </w:rPr>
        <w:t>4</w:t>
      </w:r>
      <w:r w:rsidRPr="00506391">
        <w:rPr>
          <w:szCs w:val="24"/>
          <w:u w:val="single"/>
        </w:rPr>
        <w:t xml:space="preserve"> r. do dnia </w:t>
      </w:r>
      <w:r w:rsidR="00C13BCC">
        <w:rPr>
          <w:szCs w:val="24"/>
          <w:u w:val="single"/>
        </w:rPr>
        <w:t>31 stycznia</w:t>
      </w:r>
      <w:r w:rsidRPr="00506391">
        <w:rPr>
          <w:szCs w:val="24"/>
          <w:u w:val="single"/>
        </w:rPr>
        <w:t xml:space="preserve"> 202</w:t>
      </w:r>
      <w:r w:rsidR="00CF1EDB">
        <w:rPr>
          <w:szCs w:val="24"/>
          <w:u w:val="single"/>
        </w:rPr>
        <w:t>4</w:t>
      </w:r>
      <w:r w:rsidRPr="00506391">
        <w:rPr>
          <w:szCs w:val="24"/>
          <w:u w:val="single"/>
        </w:rPr>
        <w:t xml:space="preserve"> r.</w:t>
      </w:r>
    </w:p>
    <w:p w14:paraId="380DFD9E" w14:textId="77777777" w:rsidR="00A12239" w:rsidRPr="00506391" w:rsidRDefault="00A12239" w:rsidP="00A12239">
      <w:pPr>
        <w:pStyle w:val="Tekstpodstawowy"/>
        <w:jc w:val="both"/>
        <w:rPr>
          <w:szCs w:val="24"/>
        </w:rPr>
      </w:pPr>
    </w:p>
    <w:p w14:paraId="0BC7647A" w14:textId="77777777" w:rsidR="00797C65" w:rsidRPr="00506391" w:rsidRDefault="00797C65">
      <w:pPr>
        <w:rPr>
          <w:sz w:val="24"/>
          <w:szCs w:val="24"/>
        </w:rPr>
      </w:pPr>
    </w:p>
    <w:sectPr w:rsidR="00797C65" w:rsidRPr="00506391">
      <w:pgSz w:w="16840" w:h="11907" w:orient="landscape" w:code="9"/>
      <w:pgMar w:top="238" w:right="335" w:bottom="244" w:left="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34EF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0E10EF"/>
    <w:multiLevelType w:val="singleLevel"/>
    <w:tmpl w:val="BB82EF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B137B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84820227">
    <w:abstractNumId w:val="3"/>
  </w:num>
  <w:num w:numId="2" w16cid:durableId="1951550235">
    <w:abstractNumId w:val="1"/>
  </w:num>
  <w:num w:numId="3" w16cid:durableId="1661231608">
    <w:abstractNumId w:val="2"/>
  </w:num>
  <w:num w:numId="4" w16cid:durableId="167838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DC"/>
    <w:rsid w:val="00067FF0"/>
    <w:rsid w:val="000A2E36"/>
    <w:rsid w:val="00165109"/>
    <w:rsid w:val="001E75E1"/>
    <w:rsid w:val="00207D4C"/>
    <w:rsid w:val="00210963"/>
    <w:rsid w:val="002874BE"/>
    <w:rsid w:val="002B7DDA"/>
    <w:rsid w:val="00402D73"/>
    <w:rsid w:val="0046462E"/>
    <w:rsid w:val="004671C9"/>
    <w:rsid w:val="00506391"/>
    <w:rsid w:val="005C4D99"/>
    <w:rsid w:val="005D46DC"/>
    <w:rsid w:val="00611406"/>
    <w:rsid w:val="0067772F"/>
    <w:rsid w:val="00701352"/>
    <w:rsid w:val="00797C65"/>
    <w:rsid w:val="007A6174"/>
    <w:rsid w:val="008E571D"/>
    <w:rsid w:val="00993FC4"/>
    <w:rsid w:val="009C1CD6"/>
    <w:rsid w:val="00A12239"/>
    <w:rsid w:val="00A57809"/>
    <w:rsid w:val="00A834C0"/>
    <w:rsid w:val="00B76B47"/>
    <w:rsid w:val="00C13BCC"/>
    <w:rsid w:val="00C87A6D"/>
    <w:rsid w:val="00CB425E"/>
    <w:rsid w:val="00CF1EDB"/>
    <w:rsid w:val="00D917C6"/>
    <w:rsid w:val="00E82576"/>
    <w:rsid w:val="00EA6D2D"/>
    <w:rsid w:val="00F70FA3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691"/>
  <w15:chartTrackingRefBased/>
  <w15:docId w15:val="{3A03F9C2-B11D-4A45-A757-510514CC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7FF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67FF0"/>
    <w:pPr>
      <w:keepNext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67FF0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F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67F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67FF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67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67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67FF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7F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Angelika Stachniuk</cp:lastModifiedBy>
  <cp:revision>27</cp:revision>
  <cp:lastPrinted>2024-01-10T13:29:00Z</cp:lastPrinted>
  <dcterms:created xsi:type="dcterms:W3CDTF">2020-05-12T05:55:00Z</dcterms:created>
  <dcterms:modified xsi:type="dcterms:W3CDTF">2024-01-10T13:29:00Z</dcterms:modified>
</cp:coreProperties>
</file>